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4BA52" w14:textId="77777777" w:rsidR="00AD05CD" w:rsidRPr="00AD05CD" w:rsidRDefault="00AD05CD" w:rsidP="00AD05CD">
      <w:pPr>
        <w:pStyle w:val="Lijstopsomteken"/>
        <w:numPr>
          <w:ilvl w:val="0"/>
          <w:numId w:val="0"/>
        </w:numPr>
      </w:pPr>
    </w:p>
    <w:p w14:paraId="60BC964E" w14:textId="77777777" w:rsidR="00AD05CD" w:rsidRPr="00AD05CD" w:rsidRDefault="00AD05CD" w:rsidP="00AD05CD">
      <w:pPr>
        <w:pStyle w:val="Kop1VCH"/>
      </w:pPr>
      <w:r w:rsidRPr="00AD05CD">
        <w:t xml:space="preserve"> Checklist Exitgesprekken </w:t>
      </w:r>
    </w:p>
    <w:p w14:paraId="375CF06D" w14:textId="77777777" w:rsidR="00AD05CD" w:rsidRDefault="00AD05CD" w:rsidP="00AD05CD">
      <w:pPr>
        <w:pStyle w:val="Lijstopsomteken"/>
        <w:numPr>
          <w:ilvl w:val="0"/>
          <w:numId w:val="0"/>
        </w:numPr>
      </w:pPr>
    </w:p>
    <w:p w14:paraId="3DDF2938" w14:textId="038061B0" w:rsidR="00AD05CD" w:rsidRDefault="00AD05CD" w:rsidP="00AD05CD">
      <w:pPr>
        <w:pStyle w:val="Lijstopsomteken"/>
        <w:numPr>
          <w:ilvl w:val="0"/>
          <w:numId w:val="0"/>
        </w:numPr>
      </w:pPr>
      <w:r w:rsidRPr="00AD05CD">
        <w:t xml:space="preserve">Het verdient aanbeveling om alle vertrekkende vrijwilligers uit te nodigen (verplichten gaat moeilijk) voor een exitgesprek. Enerzijds is het een nette afronding van de samenwerking, anderzijds een bron van informatie over de organisatie. </w:t>
      </w:r>
    </w:p>
    <w:p w14:paraId="6F30597A" w14:textId="77777777" w:rsidR="00AD05CD" w:rsidRPr="00AD05CD" w:rsidRDefault="00AD05CD" w:rsidP="00AD05CD">
      <w:pPr>
        <w:pStyle w:val="Lijstopsomteken"/>
        <w:numPr>
          <w:ilvl w:val="0"/>
          <w:numId w:val="0"/>
        </w:numPr>
      </w:pPr>
    </w:p>
    <w:p w14:paraId="353D1EFD" w14:textId="77777777" w:rsidR="00AD05CD" w:rsidRPr="00AD05CD" w:rsidRDefault="00AD05CD" w:rsidP="00AD05CD">
      <w:pPr>
        <w:pStyle w:val="Kop4VCHzwart"/>
        <w:spacing w:after="0" w:afterAutospacing="0"/>
      </w:pPr>
      <w:r w:rsidRPr="00AD05CD">
        <w:t xml:space="preserve">Afronding van de samenwerking </w:t>
      </w:r>
    </w:p>
    <w:p w14:paraId="04DA9AFE" w14:textId="2CE59488" w:rsidR="00AD05CD" w:rsidRDefault="00AD05CD" w:rsidP="00AD05CD">
      <w:pPr>
        <w:pStyle w:val="Lijstopsomteken"/>
        <w:numPr>
          <w:ilvl w:val="0"/>
          <w:numId w:val="0"/>
        </w:numPr>
      </w:pPr>
      <w:r w:rsidRPr="00AD05CD">
        <w:t xml:space="preserve">Het is belangrijk om de samenwerking met een vrijwilliger goed af te sluiten. Dit is voor beide partijen bevredigend en het voorkomt dat er onuitgesproken frustraties in de lucht blijven hangen, hetgeen uiteindelijk slecht kan zijn voor het imago van je organisatie. </w:t>
      </w:r>
    </w:p>
    <w:p w14:paraId="7E7FFEF1" w14:textId="77777777" w:rsidR="00AD05CD" w:rsidRPr="00AD05CD" w:rsidRDefault="00AD05CD" w:rsidP="00AD05CD">
      <w:pPr>
        <w:pStyle w:val="Lijstopsomteken"/>
        <w:numPr>
          <w:ilvl w:val="0"/>
          <w:numId w:val="0"/>
        </w:numPr>
      </w:pPr>
    </w:p>
    <w:p w14:paraId="5178B5E6" w14:textId="77777777" w:rsidR="00AD05CD" w:rsidRPr="00AD05CD" w:rsidRDefault="00AD05CD" w:rsidP="00AD05CD">
      <w:pPr>
        <w:pStyle w:val="Kop4VCHzwart"/>
        <w:spacing w:after="0" w:afterAutospacing="0"/>
      </w:pPr>
      <w:r w:rsidRPr="00AD05CD">
        <w:t xml:space="preserve">Informatie over de organisatie </w:t>
      </w:r>
    </w:p>
    <w:p w14:paraId="1EE7182A" w14:textId="0F646614" w:rsidR="00AD05CD" w:rsidRDefault="00AD05CD" w:rsidP="00AD05CD">
      <w:pPr>
        <w:pStyle w:val="Lijstopsomteken"/>
        <w:numPr>
          <w:ilvl w:val="0"/>
          <w:numId w:val="0"/>
        </w:numPr>
      </w:pPr>
      <w:r w:rsidRPr="00AD05CD">
        <w:t xml:space="preserve">Soms zijn er redenen voor het vertrek van een vrijwilliger die te maken hebben met gebreken in het vrijwilligersbeleid of in de bejegening van de vrijwilligers. Maar ook als dat niet zo is kan een vertrekkende vrijwilliger het gevoel hebben meer vrijuit te kunnen spreken. Een exitgesprek is dus een kans om informatie te krijgen over hoe het werk in de organisatie ervaren wordt. </w:t>
      </w:r>
    </w:p>
    <w:p w14:paraId="19ACD0EE" w14:textId="77777777" w:rsidR="00AD05CD" w:rsidRPr="00AD05CD" w:rsidRDefault="00AD05CD" w:rsidP="00AD05CD">
      <w:pPr>
        <w:pStyle w:val="Lijstopsomteken"/>
        <w:numPr>
          <w:ilvl w:val="0"/>
          <w:numId w:val="0"/>
        </w:numPr>
      </w:pPr>
    </w:p>
    <w:p w14:paraId="2296D468" w14:textId="77777777" w:rsidR="00AD05CD" w:rsidRPr="00AD05CD" w:rsidRDefault="00AD05CD" w:rsidP="00AD05CD">
      <w:pPr>
        <w:pStyle w:val="Kop4VCHzwart"/>
        <w:spacing w:after="0" w:afterAutospacing="0"/>
      </w:pPr>
      <w:r w:rsidRPr="00AD05CD">
        <w:t xml:space="preserve">Voorbereiding </w:t>
      </w:r>
    </w:p>
    <w:p w14:paraId="0F5F68C2" w14:textId="15D7EEC4" w:rsidR="00AD05CD" w:rsidRDefault="00AD05CD" w:rsidP="00AD05CD">
      <w:pPr>
        <w:pStyle w:val="Lijstopsomteken"/>
        <w:numPr>
          <w:ilvl w:val="0"/>
          <w:numId w:val="0"/>
        </w:numPr>
      </w:pPr>
      <w:r w:rsidRPr="00AD05CD">
        <w:t xml:space="preserve">Niet iedereen is bekend met exitgesprekken. Maak bij de uitnodiging goed duidelijk wat de inhoud en de bedoeling van het gesprek is. Bedenk wat je van de vrijwilliger wilt horen en wat je hem of haar wil meegeven. </w:t>
      </w:r>
    </w:p>
    <w:p w14:paraId="17EF8071" w14:textId="77777777" w:rsidR="00AD05CD" w:rsidRPr="00AD05CD" w:rsidRDefault="00AD05CD" w:rsidP="00AD05CD">
      <w:pPr>
        <w:pStyle w:val="Lijstopsomteken"/>
        <w:numPr>
          <w:ilvl w:val="0"/>
          <w:numId w:val="0"/>
        </w:numPr>
      </w:pPr>
    </w:p>
    <w:p w14:paraId="5A429F2F" w14:textId="77777777" w:rsidR="00AD05CD" w:rsidRPr="00AD05CD" w:rsidRDefault="00AD05CD" w:rsidP="00AD05CD">
      <w:pPr>
        <w:pStyle w:val="Kop4VCHzwart"/>
        <w:spacing w:after="0" w:afterAutospacing="0"/>
      </w:pPr>
      <w:r w:rsidRPr="00AD05CD">
        <w:t xml:space="preserve">Inhoud </w:t>
      </w:r>
    </w:p>
    <w:p w14:paraId="48E1BD91" w14:textId="77777777" w:rsidR="00AD05CD" w:rsidRPr="00AD05CD" w:rsidRDefault="00AD05CD" w:rsidP="00AD05CD">
      <w:pPr>
        <w:pStyle w:val="Lijstopsomteken"/>
        <w:numPr>
          <w:ilvl w:val="0"/>
          <w:numId w:val="0"/>
        </w:numPr>
      </w:pPr>
      <w:r w:rsidRPr="00AD05CD">
        <w:t xml:space="preserve">Vaste onderdelen van het exitgesprek zijn: </w:t>
      </w:r>
    </w:p>
    <w:p w14:paraId="1732484F" w14:textId="77777777" w:rsidR="00AD05CD" w:rsidRPr="00AD05CD" w:rsidRDefault="00AD05CD" w:rsidP="00AD05CD">
      <w:pPr>
        <w:pStyle w:val="Lijstopsomteken"/>
        <w:numPr>
          <w:ilvl w:val="0"/>
          <w:numId w:val="0"/>
        </w:numPr>
      </w:pPr>
      <w:r w:rsidRPr="00AD05CD">
        <w:t xml:space="preserve">• Werkinhoud (waren de taken makkelijk/moeilijk, gevarieerd, bevredigend?) </w:t>
      </w:r>
    </w:p>
    <w:p w14:paraId="7F0CB000" w14:textId="77777777" w:rsidR="00AD05CD" w:rsidRPr="00AD05CD" w:rsidRDefault="00AD05CD" w:rsidP="00AD05CD">
      <w:pPr>
        <w:pStyle w:val="Lijstopsomteken"/>
        <w:numPr>
          <w:ilvl w:val="0"/>
          <w:numId w:val="0"/>
        </w:numPr>
      </w:pPr>
      <w:r w:rsidRPr="00AD05CD">
        <w:t xml:space="preserve">• De werkomstandigheden (verbeterpunten?) </w:t>
      </w:r>
    </w:p>
    <w:p w14:paraId="24C8DDC6" w14:textId="77777777" w:rsidR="00AD05CD" w:rsidRPr="00AD05CD" w:rsidRDefault="00AD05CD" w:rsidP="00AD05CD">
      <w:pPr>
        <w:pStyle w:val="Lijstopsomteken"/>
        <w:numPr>
          <w:ilvl w:val="0"/>
          <w:numId w:val="0"/>
        </w:numPr>
      </w:pPr>
      <w:r w:rsidRPr="00AD05CD">
        <w:t xml:space="preserve">• De werkverhoudingen (hoe was de relatie met de leidinggevende, de andere vrijwilligers, en andere medewerkers, hoe was de samenwerking?) </w:t>
      </w:r>
    </w:p>
    <w:p w14:paraId="48F0AC74" w14:textId="77777777" w:rsidR="00AD05CD" w:rsidRPr="00AD05CD" w:rsidRDefault="00AD05CD" w:rsidP="00AD05CD">
      <w:pPr>
        <w:pStyle w:val="Lijstopsomteken"/>
        <w:numPr>
          <w:ilvl w:val="0"/>
          <w:numId w:val="0"/>
        </w:numPr>
      </w:pPr>
    </w:p>
    <w:p w14:paraId="5414A878" w14:textId="77777777" w:rsidR="00AD05CD" w:rsidRPr="00AD05CD" w:rsidRDefault="00AD05CD" w:rsidP="00AD05CD">
      <w:pPr>
        <w:pStyle w:val="Kop4VCHzwart"/>
        <w:spacing w:after="0" w:afterAutospacing="0"/>
      </w:pPr>
      <w:r w:rsidRPr="00AD05CD">
        <w:t xml:space="preserve">Gesprekshouding </w:t>
      </w:r>
    </w:p>
    <w:p w14:paraId="378FE4A0" w14:textId="5A1F1B1B" w:rsidR="00AD05CD" w:rsidRDefault="00AD05CD" w:rsidP="00AD05CD">
      <w:pPr>
        <w:pStyle w:val="Lijstopsomteken"/>
        <w:numPr>
          <w:ilvl w:val="0"/>
          <w:numId w:val="0"/>
        </w:numPr>
      </w:pPr>
      <w:r w:rsidRPr="00AD05CD">
        <w:t xml:space="preserve">Net als bij een sollicitatiegesprek is luisteren belangrijker dan spreken. Probeer vooral open te staan voor opmerkingen van de vrijwilliger. Vraag door om duidelijk te krijgen wat de werkelijke reden voor vertrek is. Geef feedback waar de ander iets mee kan, maar vraag vooral feedback aan de vrijwilliger. Werk toe naar een positieve afsluiting, bijvoorbeeld door aan het eind van het gesprek naar een positieve ervaring te vragen. </w:t>
      </w:r>
    </w:p>
    <w:p w14:paraId="765FD384" w14:textId="77777777" w:rsidR="00AD05CD" w:rsidRPr="00AD05CD" w:rsidRDefault="00AD05CD" w:rsidP="00AD05CD">
      <w:pPr>
        <w:pStyle w:val="Lijstopsomteken"/>
        <w:numPr>
          <w:ilvl w:val="0"/>
          <w:numId w:val="0"/>
        </w:numPr>
      </w:pPr>
    </w:p>
    <w:p w14:paraId="2642B095" w14:textId="77777777" w:rsidR="00AD05CD" w:rsidRPr="00AD05CD" w:rsidRDefault="00AD05CD" w:rsidP="00AD05CD">
      <w:pPr>
        <w:pStyle w:val="Kop4VCHzwart"/>
        <w:spacing w:after="0" w:afterAutospacing="0"/>
      </w:pPr>
      <w:r w:rsidRPr="00AD05CD">
        <w:t xml:space="preserve">Niet doen </w:t>
      </w:r>
    </w:p>
    <w:p w14:paraId="677D1187" w14:textId="77777777" w:rsidR="00AD05CD" w:rsidRPr="00AD05CD" w:rsidRDefault="00AD05CD" w:rsidP="00AD05CD">
      <w:pPr>
        <w:pStyle w:val="Lijstopsomteken"/>
        <w:numPr>
          <w:ilvl w:val="0"/>
          <w:numId w:val="0"/>
        </w:numPr>
      </w:pPr>
      <w:r w:rsidRPr="00AD05CD">
        <w:t xml:space="preserve">• Proberen de vrijwilliger over te halen om alsnog te blijven </w:t>
      </w:r>
    </w:p>
    <w:p w14:paraId="4AF48FC9" w14:textId="554260B1" w:rsidR="00AD05CD" w:rsidRPr="00AD05CD" w:rsidRDefault="00AD05CD" w:rsidP="00AD05CD">
      <w:pPr>
        <w:pStyle w:val="Lijstopsomteken"/>
        <w:numPr>
          <w:ilvl w:val="0"/>
          <w:numId w:val="0"/>
        </w:numPr>
      </w:pPr>
      <w:r w:rsidRPr="00AD05CD">
        <w:t xml:space="preserve">• In discussie gaan over de feedback die je krijgt </w:t>
      </w:r>
    </w:p>
    <w:p w14:paraId="233CE6EA" w14:textId="77777777" w:rsidR="00AD05CD" w:rsidRPr="00AD05CD" w:rsidRDefault="00AD05CD" w:rsidP="00AD05CD">
      <w:pPr>
        <w:pStyle w:val="Lijstopsomteken"/>
        <w:numPr>
          <w:ilvl w:val="0"/>
          <w:numId w:val="0"/>
        </w:numPr>
      </w:pPr>
      <w:r w:rsidRPr="00AD05CD">
        <w:t xml:space="preserve">• Negatieve kritiek op de vrijwilliger geven </w:t>
      </w:r>
    </w:p>
    <w:p w14:paraId="4A5FF884" w14:textId="77777777" w:rsidR="005A679F" w:rsidRDefault="005A679F" w:rsidP="005A679F">
      <w:pPr>
        <w:pStyle w:val="Lijstopsomteken"/>
        <w:numPr>
          <w:ilvl w:val="0"/>
          <w:numId w:val="0"/>
        </w:numPr>
        <w:ind w:left="360" w:hanging="360"/>
        <w:rPr>
          <w:lang w:val="en-US"/>
        </w:rPr>
      </w:pPr>
    </w:p>
    <w:p w14:paraId="5ECDAEA0" w14:textId="77777777" w:rsidR="005A679F" w:rsidRDefault="005A679F" w:rsidP="005A679F">
      <w:pPr>
        <w:pStyle w:val="Lijstopsomteken"/>
        <w:numPr>
          <w:ilvl w:val="0"/>
          <w:numId w:val="0"/>
        </w:numPr>
        <w:ind w:left="360" w:hanging="360"/>
        <w:rPr>
          <w:lang w:val="en-US"/>
        </w:rPr>
      </w:pPr>
    </w:p>
    <w:p w14:paraId="13B125B1" w14:textId="77777777" w:rsidR="005A679F" w:rsidRDefault="005A679F" w:rsidP="005A679F">
      <w:pPr>
        <w:pStyle w:val="Lijstopsomteken"/>
        <w:numPr>
          <w:ilvl w:val="0"/>
          <w:numId w:val="0"/>
        </w:numPr>
        <w:ind w:left="360" w:hanging="360"/>
        <w:rPr>
          <w:lang w:val="en-US"/>
        </w:rPr>
      </w:pPr>
    </w:p>
    <w:p w14:paraId="0DFFAA8E" w14:textId="77777777" w:rsidR="005A679F" w:rsidRDefault="005A679F" w:rsidP="005A679F">
      <w:pPr>
        <w:pStyle w:val="Lijstopsomteken"/>
        <w:numPr>
          <w:ilvl w:val="0"/>
          <w:numId w:val="0"/>
        </w:numPr>
        <w:ind w:left="360" w:hanging="360"/>
        <w:rPr>
          <w:lang w:val="en-US"/>
        </w:rPr>
      </w:pPr>
    </w:p>
    <w:p w14:paraId="19406E0D" w14:textId="77777777" w:rsidR="004238F0" w:rsidRPr="00EF5C72" w:rsidRDefault="004238F0" w:rsidP="004238F0">
      <w:pPr>
        <w:tabs>
          <w:tab w:val="center" w:pos="4536"/>
          <w:tab w:val="right" w:pos="9072"/>
        </w:tabs>
        <w:spacing w:line="240" w:lineRule="auto"/>
        <w:jc w:val="right"/>
        <w:rPr>
          <w:rFonts w:ascii="Calibri" w:eastAsia="Arial" w:hAnsi="Calibri" w:cs="Times New Roman"/>
          <w:color w:val="808080" w:themeColor="background1" w:themeShade="80"/>
          <w:szCs w:val="24"/>
        </w:rPr>
      </w:pPr>
      <w:r w:rsidRPr="00EF5C72">
        <w:rPr>
          <w:rFonts w:ascii="Calibri" w:eastAsia="Arial" w:hAnsi="Calibri" w:cs="Times New Roman"/>
          <w:color w:val="808080" w:themeColor="background1" w:themeShade="80"/>
          <w:szCs w:val="24"/>
        </w:rPr>
        <w:t>(Bron: Vrijwilligerscentrale Amsterdam)</w:t>
      </w:r>
    </w:p>
    <w:sectPr w:rsidR="004238F0" w:rsidRPr="00EF5C72" w:rsidSect="00DC65C1">
      <w:headerReference w:type="even" r:id="rId7"/>
      <w:headerReference w:type="default" r:id="rId8"/>
      <w:footerReference w:type="even" r:id="rId9"/>
      <w:footerReference w:type="default" r:id="rId10"/>
      <w:headerReference w:type="first" r:id="rId11"/>
      <w:footerReference w:type="first" r:id="rId12"/>
      <w:pgSz w:w="11906" w:h="16838" w:code="9"/>
      <w:pgMar w:top="226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F43FF" w14:textId="77777777" w:rsidR="004D643D" w:rsidRDefault="004D643D" w:rsidP="00E93F64">
      <w:pPr>
        <w:spacing w:line="240" w:lineRule="auto"/>
      </w:pPr>
      <w:r>
        <w:separator/>
      </w:r>
    </w:p>
  </w:endnote>
  <w:endnote w:type="continuationSeparator" w:id="0">
    <w:p w14:paraId="68817FD1" w14:textId="77777777" w:rsidR="004D643D" w:rsidRDefault="004D643D" w:rsidP="00E93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0BF60" w14:textId="77777777" w:rsidR="005A679F" w:rsidRDefault="005A67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4E990" w14:textId="77777777" w:rsidR="005A679F" w:rsidRDefault="005A67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A88D6" w14:textId="77777777" w:rsidR="005A679F" w:rsidRDefault="005A67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0778B" w14:textId="77777777" w:rsidR="004D643D" w:rsidRDefault="004D643D" w:rsidP="00E93F64">
      <w:pPr>
        <w:spacing w:line="240" w:lineRule="auto"/>
      </w:pPr>
      <w:r>
        <w:separator/>
      </w:r>
    </w:p>
  </w:footnote>
  <w:footnote w:type="continuationSeparator" w:id="0">
    <w:p w14:paraId="01B93DED" w14:textId="77777777" w:rsidR="004D643D" w:rsidRDefault="004D643D" w:rsidP="00E93F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11917" w14:textId="77777777" w:rsidR="001E0062" w:rsidRDefault="004A5044">
    <w:pPr>
      <w:pStyle w:val="Koptekst"/>
    </w:pPr>
    <w:r>
      <w:rPr>
        <w:noProof/>
      </w:rPr>
      <w:pict w14:anchorId="09F69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4" o:spid="_x0000_s2051" type="#_x0000_t75" alt="" style="position:absolute;margin-left:0;margin-top:0;width:398.85pt;height:563.65pt;z-index:-251646976;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FCD47" w14:textId="77777777" w:rsidR="00E93F64" w:rsidRDefault="004A5044">
    <w:pPr>
      <w:pStyle w:val="Koptekst"/>
    </w:pPr>
    <w:r>
      <w:rPr>
        <w:noProof/>
        <w:lang w:eastAsia="nl-NL"/>
      </w:rPr>
      <w:pict w14:anchorId="54A6B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5" o:spid="_x0000_s2050" type="#_x0000_t75" alt="" style="position:absolute;margin-left:0;margin-top:0;width:594.95pt;height:841.85pt;z-index:-251643904;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62D59" w14:textId="77777777" w:rsidR="00E93F64" w:rsidRDefault="004A5044">
    <w:pPr>
      <w:pStyle w:val="Koptekst"/>
    </w:pPr>
    <w:r>
      <w:rPr>
        <w:noProof/>
      </w:rPr>
      <w:pict w14:anchorId="1B1AF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3" o:spid="_x0000_s2049" type="#_x0000_t75" alt="" style="position:absolute;margin-left:0;margin-top:0;width:595.25pt;height:841.3pt;z-index:-251650048;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7055B9"/>
    <w:multiLevelType w:val="hybridMultilevel"/>
    <w:tmpl w:val="11C80B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975613"/>
    <w:multiLevelType w:val="hybridMultilevel"/>
    <w:tmpl w:val="0A48CE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1E1440B4"/>
    <w:lvl w:ilvl="0">
      <w:start w:val="1"/>
      <w:numFmt w:val="bullet"/>
      <w:pStyle w:val="Lijstopsomteken"/>
      <w:lvlText w:val=""/>
      <w:lvlJc w:val="left"/>
      <w:pPr>
        <w:tabs>
          <w:tab w:val="num" w:pos="360"/>
        </w:tabs>
        <w:ind w:left="360" w:hanging="360"/>
      </w:pPr>
      <w:rPr>
        <w:rFonts w:ascii="Symbol" w:hAnsi="Symbol" w:hint="default"/>
      </w:rPr>
    </w:lvl>
  </w:abstractNum>
  <w:abstractNum w:abstractNumId="3" w15:restartNumberingAfterBreak="0">
    <w:nsid w:val="68E9B1F2"/>
    <w:multiLevelType w:val="hybridMultilevel"/>
    <w:tmpl w:val="DE23B2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C00501A"/>
    <w:multiLevelType w:val="hybridMultilevel"/>
    <w:tmpl w:val="936AE3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3D"/>
    <w:rsid w:val="000029BC"/>
    <w:rsid w:val="0003712B"/>
    <w:rsid w:val="000A5BAB"/>
    <w:rsid w:val="001E0062"/>
    <w:rsid w:val="001E5166"/>
    <w:rsid w:val="001F102F"/>
    <w:rsid w:val="00283B36"/>
    <w:rsid w:val="003052A3"/>
    <w:rsid w:val="004238F0"/>
    <w:rsid w:val="004A5044"/>
    <w:rsid w:val="004D643D"/>
    <w:rsid w:val="00522262"/>
    <w:rsid w:val="00525074"/>
    <w:rsid w:val="0053508A"/>
    <w:rsid w:val="005514CD"/>
    <w:rsid w:val="00572C4F"/>
    <w:rsid w:val="005A679F"/>
    <w:rsid w:val="005B10A2"/>
    <w:rsid w:val="005C1664"/>
    <w:rsid w:val="005D3E3A"/>
    <w:rsid w:val="00680147"/>
    <w:rsid w:val="00681581"/>
    <w:rsid w:val="006A786C"/>
    <w:rsid w:val="006B06C2"/>
    <w:rsid w:val="006F6D6A"/>
    <w:rsid w:val="00711849"/>
    <w:rsid w:val="00725282"/>
    <w:rsid w:val="007554B9"/>
    <w:rsid w:val="00762170"/>
    <w:rsid w:val="00776D33"/>
    <w:rsid w:val="00803D40"/>
    <w:rsid w:val="008546C1"/>
    <w:rsid w:val="008B198E"/>
    <w:rsid w:val="008B583A"/>
    <w:rsid w:val="009665C7"/>
    <w:rsid w:val="009955BD"/>
    <w:rsid w:val="00A95521"/>
    <w:rsid w:val="00AB1D96"/>
    <w:rsid w:val="00AC3B5B"/>
    <w:rsid w:val="00AD05CD"/>
    <w:rsid w:val="00AD6359"/>
    <w:rsid w:val="00B12BE0"/>
    <w:rsid w:val="00B25400"/>
    <w:rsid w:val="00B45941"/>
    <w:rsid w:val="00BC4349"/>
    <w:rsid w:val="00BF5DAA"/>
    <w:rsid w:val="00C01813"/>
    <w:rsid w:val="00C4535B"/>
    <w:rsid w:val="00C47A92"/>
    <w:rsid w:val="00C54B04"/>
    <w:rsid w:val="00CB2082"/>
    <w:rsid w:val="00CC3E0A"/>
    <w:rsid w:val="00CD59C9"/>
    <w:rsid w:val="00D93608"/>
    <w:rsid w:val="00DC65C1"/>
    <w:rsid w:val="00DD5F82"/>
    <w:rsid w:val="00E44201"/>
    <w:rsid w:val="00E71C75"/>
    <w:rsid w:val="00E93F64"/>
    <w:rsid w:val="00EC4F4C"/>
    <w:rsid w:val="00EF5F14"/>
    <w:rsid w:val="00FC3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41EB2F"/>
  <w15:docId w15:val="{BBD7DAED-ABF5-45A5-A8F9-42F401AB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6D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93F64"/>
    <w:pPr>
      <w:tabs>
        <w:tab w:val="center" w:pos="4536"/>
        <w:tab w:val="right" w:pos="9072"/>
      </w:tabs>
    </w:pPr>
  </w:style>
  <w:style w:type="character" w:customStyle="1" w:styleId="KoptekstChar">
    <w:name w:val="Koptekst Char"/>
    <w:basedOn w:val="Standaardalinea-lettertype"/>
    <w:link w:val="Koptekst"/>
    <w:uiPriority w:val="99"/>
    <w:rsid w:val="00E93F64"/>
  </w:style>
  <w:style w:type="paragraph" w:styleId="Voettekst">
    <w:name w:val="footer"/>
    <w:basedOn w:val="Standaard"/>
    <w:link w:val="VoettekstChar"/>
    <w:uiPriority w:val="99"/>
    <w:unhideWhenUsed/>
    <w:rsid w:val="00E93F64"/>
    <w:pPr>
      <w:tabs>
        <w:tab w:val="center" w:pos="4536"/>
        <w:tab w:val="right" w:pos="9072"/>
      </w:tabs>
    </w:pPr>
  </w:style>
  <w:style w:type="character" w:customStyle="1" w:styleId="VoettekstChar">
    <w:name w:val="Voettekst Char"/>
    <w:basedOn w:val="Standaardalinea-lettertype"/>
    <w:link w:val="Voettekst"/>
    <w:uiPriority w:val="99"/>
    <w:rsid w:val="00E93F64"/>
  </w:style>
  <w:style w:type="paragraph" w:styleId="Ballontekst">
    <w:name w:val="Balloon Text"/>
    <w:basedOn w:val="Standaard"/>
    <w:link w:val="BallontekstChar"/>
    <w:uiPriority w:val="99"/>
    <w:semiHidden/>
    <w:unhideWhenUsed/>
    <w:rsid w:val="00E93F64"/>
    <w:rPr>
      <w:rFonts w:ascii="Tahoma" w:hAnsi="Tahoma" w:cs="Tahoma"/>
      <w:sz w:val="16"/>
      <w:szCs w:val="16"/>
    </w:rPr>
  </w:style>
  <w:style w:type="character" w:customStyle="1" w:styleId="BallontekstChar">
    <w:name w:val="Ballontekst Char"/>
    <w:basedOn w:val="Standaardalinea-lettertype"/>
    <w:link w:val="Ballontekst"/>
    <w:uiPriority w:val="99"/>
    <w:semiHidden/>
    <w:rsid w:val="00E93F64"/>
    <w:rPr>
      <w:rFonts w:ascii="Tahoma" w:hAnsi="Tahoma" w:cs="Tahoma"/>
      <w:sz w:val="16"/>
      <w:szCs w:val="16"/>
    </w:rPr>
  </w:style>
  <w:style w:type="table" w:styleId="Tabelraster">
    <w:name w:val="Table Grid"/>
    <w:basedOn w:val="Standaardtabel"/>
    <w:uiPriority w:val="59"/>
    <w:rsid w:val="006F6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VCH">
    <w:name w:val="Kop 1 VCH"/>
    <w:basedOn w:val="Standaard"/>
    <w:uiPriority w:val="1"/>
    <w:qFormat/>
    <w:rsid w:val="005C1664"/>
    <w:rPr>
      <w:b/>
      <w:noProof/>
      <w:color w:val="E40375"/>
      <w:sz w:val="40"/>
    </w:rPr>
  </w:style>
  <w:style w:type="paragraph" w:customStyle="1" w:styleId="StandaardVCH">
    <w:name w:val="Standaard VCH"/>
    <w:basedOn w:val="Standaard"/>
    <w:uiPriority w:val="99"/>
    <w:rsid w:val="00D93608"/>
  </w:style>
  <w:style w:type="paragraph" w:styleId="Aanhef">
    <w:name w:val="Salutation"/>
    <w:basedOn w:val="Standaard"/>
    <w:next w:val="Standaard"/>
    <w:link w:val="AanhefChar"/>
    <w:uiPriority w:val="2"/>
    <w:rsid w:val="00776D33"/>
    <w:pPr>
      <w:spacing w:before="392" w:after="260"/>
    </w:pPr>
    <w:rPr>
      <w:noProof/>
    </w:rPr>
  </w:style>
  <w:style w:type="character" w:customStyle="1" w:styleId="AanhefChar">
    <w:name w:val="Aanhef Char"/>
    <w:basedOn w:val="Standaardalinea-lettertype"/>
    <w:link w:val="Aanhef"/>
    <w:uiPriority w:val="2"/>
    <w:rsid w:val="00776D33"/>
    <w:rPr>
      <w:noProof/>
      <w:sz w:val="21"/>
    </w:rPr>
  </w:style>
  <w:style w:type="paragraph" w:customStyle="1" w:styleId="Kop2VCH">
    <w:name w:val="Kop 2 VCH"/>
    <w:basedOn w:val="Kop1VCH"/>
    <w:next w:val="Kop3VCH"/>
    <w:uiPriority w:val="3"/>
    <w:qFormat/>
    <w:rsid w:val="005B10A2"/>
    <w:pPr>
      <w:keepLines/>
      <w:spacing w:before="520"/>
      <w:contextualSpacing/>
    </w:pPr>
    <w:rPr>
      <w:sz w:val="32"/>
    </w:rPr>
  </w:style>
  <w:style w:type="paragraph" w:customStyle="1" w:styleId="Kop3VCH">
    <w:name w:val="Kop 3 VCH"/>
    <w:basedOn w:val="Kop2VCH"/>
    <w:qFormat/>
    <w:rsid w:val="009955BD"/>
    <w:rPr>
      <w:color w:val="844989"/>
      <w:sz w:val="28"/>
    </w:rPr>
  </w:style>
  <w:style w:type="paragraph" w:customStyle="1" w:styleId="Kop4VCH">
    <w:name w:val="Kop 4 VCH"/>
    <w:basedOn w:val="Standaard"/>
    <w:next w:val="Standaard"/>
    <w:qFormat/>
    <w:rsid w:val="005B10A2"/>
    <w:pPr>
      <w:spacing w:after="100" w:afterAutospacing="1" w:line="240" w:lineRule="exact"/>
      <w:contextualSpacing/>
    </w:pPr>
    <w:rPr>
      <w:b/>
      <w:color w:val="E40375"/>
      <w:sz w:val="24"/>
    </w:rPr>
  </w:style>
  <w:style w:type="paragraph" w:customStyle="1" w:styleId="Kop5inalineaVCH">
    <w:name w:val="Kop 5 in alinea VCH"/>
    <w:basedOn w:val="Kop4VCH"/>
    <w:qFormat/>
    <w:rsid w:val="009955BD"/>
    <w:pPr>
      <w:spacing w:after="160"/>
    </w:pPr>
    <w:rPr>
      <w:b w:val="0"/>
      <w:i/>
      <w:sz w:val="21"/>
    </w:rPr>
  </w:style>
  <w:style w:type="paragraph" w:customStyle="1" w:styleId="OpsomtekenVCH">
    <w:name w:val="Opsomteken VCH"/>
    <w:basedOn w:val="Lijstopsomteken"/>
    <w:qFormat/>
    <w:rsid w:val="005C1664"/>
    <w:rPr>
      <w:color w:val="4C80C1"/>
      <w:sz w:val="24"/>
    </w:rPr>
  </w:style>
  <w:style w:type="paragraph" w:styleId="Lijstopsomteken">
    <w:name w:val="List Bullet"/>
    <w:basedOn w:val="Standaard"/>
    <w:uiPriority w:val="99"/>
    <w:semiHidden/>
    <w:unhideWhenUsed/>
    <w:rsid w:val="00D93608"/>
    <w:pPr>
      <w:numPr>
        <w:numId w:val="1"/>
      </w:numPr>
      <w:contextualSpacing/>
    </w:pPr>
  </w:style>
  <w:style w:type="paragraph" w:customStyle="1" w:styleId="Hyperlinkemailofweb">
    <w:name w:val="Hyperlink email of web"/>
    <w:basedOn w:val="E-mailhandtekening"/>
    <w:qFormat/>
    <w:rsid w:val="005C1664"/>
    <w:rPr>
      <w:color w:val="65B10A"/>
    </w:rPr>
  </w:style>
  <w:style w:type="paragraph" w:styleId="E-mailhandtekening">
    <w:name w:val="E-mail Signature"/>
    <w:basedOn w:val="Standaard"/>
    <w:link w:val="E-mailhandtekeningChar"/>
    <w:uiPriority w:val="99"/>
    <w:semiHidden/>
    <w:unhideWhenUsed/>
    <w:rsid w:val="005C1664"/>
    <w:pPr>
      <w:spacing w:line="240" w:lineRule="auto"/>
    </w:pPr>
  </w:style>
  <w:style w:type="character" w:customStyle="1" w:styleId="E-mailhandtekeningChar">
    <w:name w:val="E-mailhandtekening Char"/>
    <w:basedOn w:val="Standaardalinea-lettertype"/>
    <w:link w:val="E-mailhandtekening"/>
    <w:uiPriority w:val="99"/>
    <w:semiHidden/>
    <w:rsid w:val="005C1664"/>
  </w:style>
  <w:style w:type="paragraph" w:customStyle="1" w:styleId="Kop5inalineaVCHzwart">
    <w:name w:val="Kop 5 in alinea VCH zwart"/>
    <w:basedOn w:val="Kop5inalineaVCH"/>
    <w:qFormat/>
    <w:rsid w:val="00CC3E0A"/>
    <w:rPr>
      <w:color w:val="000000" w:themeColor="text1"/>
    </w:rPr>
  </w:style>
  <w:style w:type="paragraph" w:customStyle="1" w:styleId="OpsomtekenVCHzwart">
    <w:name w:val="Opsomteken VCH zwart"/>
    <w:basedOn w:val="OpsomtekenVCH"/>
    <w:qFormat/>
    <w:rsid w:val="00CC3E0A"/>
    <w:rPr>
      <w:color w:val="000000" w:themeColor="text1"/>
    </w:rPr>
  </w:style>
  <w:style w:type="paragraph" w:customStyle="1" w:styleId="HyperlinkVCHzwart">
    <w:name w:val="Hyperlink VCH zwart"/>
    <w:basedOn w:val="Hyperlinkemailofweb"/>
    <w:qFormat/>
    <w:rsid w:val="00FC3824"/>
    <w:rPr>
      <w:color w:val="000000" w:themeColor="text1"/>
    </w:rPr>
  </w:style>
  <w:style w:type="paragraph" w:customStyle="1" w:styleId="Kop4VCHzwart">
    <w:name w:val="Kop 4 VCH zwart"/>
    <w:basedOn w:val="Kop4VCH"/>
    <w:qFormat/>
    <w:rsid w:val="00E44201"/>
    <w:rPr>
      <w:color w:val="000000" w:themeColor="text1"/>
    </w:rPr>
  </w:style>
  <w:style w:type="paragraph" w:customStyle="1" w:styleId="Kop3VCHzwart">
    <w:name w:val="Kop 3 VCH zwart"/>
    <w:basedOn w:val="Kop3VCH"/>
    <w:qFormat/>
    <w:rsid w:val="00E44201"/>
    <w:rPr>
      <w:color w:val="000000" w:themeColor="text1"/>
    </w:rPr>
  </w:style>
  <w:style w:type="paragraph" w:customStyle="1" w:styleId="Kop2VCHzwart">
    <w:name w:val="Kop 2 VCH zwart"/>
    <w:basedOn w:val="Kop2VCH"/>
    <w:qFormat/>
    <w:rsid w:val="00E44201"/>
    <w:rPr>
      <w:color w:val="000000" w:themeColor="text1"/>
    </w:rPr>
  </w:style>
  <w:style w:type="paragraph" w:customStyle="1" w:styleId="Kop1VCHzwart">
    <w:name w:val="Kop 1 VCH zwart"/>
    <w:basedOn w:val="Kop1VCH"/>
    <w:qFormat/>
    <w:rsid w:val="00E44201"/>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o.frankhuizen\AppData\Local\Microsoft\Windows\INetCache\Content.Outlook\SE6ZL8EG\VCH%20sjabloon%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VCH sjabloon DEF</Template>
  <TotalTime>2</TotalTime>
  <Pages>1</Pages>
  <Words>338</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 Frankhuizen</dc:creator>
  <cp:lastModifiedBy>Marjo Frankhuizen</cp:lastModifiedBy>
  <cp:revision>4</cp:revision>
  <cp:lastPrinted>2021-02-22T09:55:00Z</cp:lastPrinted>
  <dcterms:created xsi:type="dcterms:W3CDTF">2021-04-02T11:56:00Z</dcterms:created>
  <dcterms:modified xsi:type="dcterms:W3CDTF">2021-04-02T12:01:00Z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160608 00:35</vt:lpwstr>
  </property>
</Properties>
</file>